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Combate las alergias con estos consejos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02 de marzo de 2022 – </w:t>
      </w:r>
      <w:r w:rsidDel="00000000" w:rsidR="00000000" w:rsidRPr="00000000">
        <w:rPr>
          <w:rtl w:val="0"/>
        </w:rPr>
        <w:t xml:space="preserve">La primavera está a punto de comenzar, y para muchas personas, esto significa que aumentan los estornudos, ojos irritados, escurrimiento nasal, dolor de garganta y otros síntomas desagradables que surgen a causa de las alergias estacionales. Este padecimiento es mucho más común de lo que imaginas: de acuerdo con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la Encuesta Nacional de Salud y Nutrición, 36 millones de mexicanos sufren rinitis alérgica (una de las manifestaciones de esta reacción inmune) y solo 2 millones la tratan adecuadamente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Muchas de estas alergias se detonan en primavera por una razón muy simple: con el cambio de estación, muchas plantas, flores y pastos desprenden polen, el cual se combina con las partículas en el aire. Esta mezcla, que se da con mayor frecuencia durante la temporada de calor y representa aproximadamente un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31% de los padecimientos respiratorios tan solo en el Valle de México</w:t>
        </w:r>
      </w:hyperlink>
      <w:r w:rsidDel="00000000" w:rsidR="00000000" w:rsidRPr="00000000">
        <w:rPr>
          <w:rtl w:val="0"/>
        </w:rPr>
        <w:t xml:space="preserve">, aunque también pueden provocar otros síntomas como dermatitis atópica, o agravar padecimientos ya existentes como el asma.</w:t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Por si esto fuera poco, las alergias pueden agravarse por causa de algunos contaminantes que están presentes en tu hogar: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los ácaros, el humo que surge en tu cocina, el moho e incluso los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productos</w:t>
        </w:r>
      </w:hyperlink>
      <w:r w:rsidDel="00000000" w:rsidR="00000000" w:rsidRPr="00000000">
        <w:rPr>
          <w:rtl w:val="0"/>
        </w:rPr>
        <w:t xml:space="preserve"> que utilizas para limpiar</w:t>
      </w:r>
      <w:r w:rsidDel="00000000" w:rsidR="00000000" w:rsidRPr="00000000">
        <w:rPr>
          <w:rtl w:val="0"/>
        </w:rPr>
        <w:t xml:space="preserve"> desprenden partículas imperceptibles que irritan tus vías respiratorias o que incluso te pueden exponer a otros compuestos químicos peligrosos para la salud, como el formaldehído, mismo que está presente en pinturas, muebles y hasta en algunos productos de limpieza. 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Qué hacer para combatirlas</w:t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¿Sufres de alergias estacionales? No te preocupes: aunque esta condición suele ser de por vida, existen algunas formas de reducir los síntomas, especialmente dentro de casa: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Hazte una prueba de alérgenos:</w:t>
      </w:r>
      <w:r w:rsidDel="00000000" w:rsidR="00000000" w:rsidRPr="00000000">
        <w:rPr>
          <w:rtl w:val="0"/>
        </w:rPr>
        <w:t xml:space="preserve"> Algunas condiciones son desconocidas para muchas personas. Por eso es importante acudir con un alergólogo para identificar cuáles son las especies que te causan síntomas. 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Elige un purificador de aire:</w:t>
      </w:r>
      <w:r w:rsidDel="00000000" w:rsidR="00000000" w:rsidRPr="00000000">
        <w:rPr>
          <w:rtl w:val="0"/>
        </w:rPr>
        <w:t xml:space="preserve"> El ambiente en interiores puede mejorar mucho si eliges el producto adecuado para filtrar los alérgenos y otros contaminantes que agravan tus síntomas. Te recomendamos el </w:t>
      </w:r>
      <w:r w:rsidDel="00000000" w:rsidR="00000000" w:rsidRPr="00000000">
        <w:rPr>
          <w:b w:val="1"/>
          <w:rtl w:val="0"/>
        </w:rPr>
        <w:t xml:space="preserve">Purificador Dyson Purifier Cool Formaldehyde™ </w:t>
      </w:r>
      <w:r w:rsidDel="00000000" w:rsidR="00000000" w:rsidRPr="00000000">
        <w:rPr>
          <w:rtl w:val="0"/>
        </w:rPr>
        <w:t xml:space="preserve">el cual detecta, captura y encierra automáticamente los contaminantes, olores e incluso el virus de la influenza H1N1 para tener un aire más limpio,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Programa tus actividades exteriores: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el polen suele concentrarse más en la mañana</w:t>
        </w:r>
      </w:hyperlink>
      <w:r w:rsidDel="00000000" w:rsidR="00000000" w:rsidRPr="00000000">
        <w:rPr>
          <w:rtl w:val="0"/>
        </w:rPr>
        <w:t xml:space="preserve">, y es por eso que en las primeras horas del día los síntomas suelen agravarse. Si te es posible, trata de salir después del mediodía, cuando estos niveles son más bajos. </w:t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Otras alternativas:</w:t>
      </w:r>
      <w:r w:rsidDel="00000000" w:rsidR="00000000" w:rsidRPr="00000000">
        <w:rPr>
          <w:rtl w:val="0"/>
        </w:rPr>
        <w:t xml:space="preserve"> Existen algunas opciones para mejorar tu función pulmonar con los que puedes complementar tu tratamiento, como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ejercicios de respiración</w:t>
        </w:r>
      </w:hyperlink>
      <w:r w:rsidDel="00000000" w:rsidR="00000000" w:rsidRPr="00000000">
        <w:rPr>
          <w:rtl w:val="0"/>
        </w:rPr>
        <w:t xml:space="preserve"> (especialmente si padeces de asma) o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yoga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Combate las alergias estacionales con el </w:t>
      </w:r>
      <w:r w:rsidDel="00000000" w:rsidR="00000000" w:rsidRPr="00000000">
        <w:rPr>
          <w:b w:val="1"/>
          <w:rtl w:val="0"/>
        </w:rPr>
        <w:t xml:space="preserve">Purificador Dyson Purifier Cool Formaldehyde™</w:t>
      </w:r>
      <w:r w:rsidDel="00000000" w:rsidR="00000000" w:rsidRPr="00000000">
        <w:rPr>
          <w:rtl w:val="0"/>
        </w:rPr>
        <w:t xml:space="preserve">, el cual cuenta con filtros HEPA y de carbono activado para capturar el polvo, los alérgenos, los gases y otros contaminantes. Además, este producto detecta y destruye el formaldehído, un gas presente en muebles, barnices y algunos productos de limpieza. </w:t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¡Respira aire limpio y fresco con el </w:t>
      </w:r>
      <w:r w:rsidDel="00000000" w:rsidR="00000000" w:rsidRPr="00000000">
        <w:rPr>
          <w:b w:val="1"/>
          <w:rtl w:val="0"/>
        </w:rPr>
        <w:t xml:space="preserve">Purificador Dyson Purifier Cool Formaldehyde™</w:t>
      </w:r>
      <w:r w:rsidDel="00000000" w:rsidR="00000000" w:rsidRPr="00000000">
        <w:rPr>
          <w:rtl w:val="0"/>
        </w:rPr>
        <w:t xml:space="preserve">! Encuéntralo en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www.dyson.com.mx</w:t>
        </w:r>
      </w:hyperlink>
      <w:r w:rsidDel="00000000" w:rsidR="00000000" w:rsidRPr="00000000">
        <w:rPr>
          <w:rtl w:val="0"/>
        </w:rPr>
        <w:t xml:space="preserve"> y en la </w:t>
      </w:r>
      <w:r w:rsidDel="00000000" w:rsidR="00000000" w:rsidRPr="00000000">
        <w:rPr>
          <w:b w:val="1"/>
          <w:rtl w:val="0"/>
        </w:rPr>
        <w:t xml:space="preserve">Dyson™ Demo Store</w:t>
      </w:r>
      <w:r w:rsidDel="00000000" w:rsidR="00000000" w:rsidRPr="00000000">
        <w:rPr>
          <w:rtl w:val="0"/>
        </w:rPr>
        <w:t xml:space="preserve"> de Antara Fashion Hall.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rPr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9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# # #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b w:val="1"/>
          <w:color w:val="212121"/>
          <w:sz w:val="20"/>
          <w:szCs w:val="20"/>
          <w:highlight w:val="white"/>
          <w:rtl w:val="0"/>
        </w:rPr>
        <w:t xml:space="preserve">Acerca de Dyson</w:t>
      </w:r>
    </w:p>
    <w:p w:rsidR="00000000" w:rsidDel="00000000" w:rsidP="00000000" w:rsidRDefault="00000000" w:rsidRPr="00000000" w14:paraId="0000001F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60" w:lineRule="auto"/>
        <w:jc w:val="both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Dyson </w:t>
      </w:r>
      <w:r w:rsidDel="00000000" w:rsidR="00000000" w:rsidRPr="00000000">
        <w:rPr>
          <w:sz w:val="20"/>
          <w:szCs w:val="20"/>
          <w:rtl w:val="0"/>
        </w:rPr>
        <w:t xml:space="preserve">es una empresa innovadora en tecnología presente en más de 65 países. Su éxito comenzó a partir del desarrollo de la primera aspiradora sin bolsa, en 1978. Dyson actualmente desarrolla productos en la gama de aspiradoras, calidad de aire y cuidado de cabello, convirtiéndose en un referente gracias a su tecnología basada en el desarrollo de motores potentes y livianos, creados con la participación de más de 1,000 ingenieros a nivel mundial. La investigación, diseño y desarrollo de tecnologías Dyson, se lleva a cabo en su sede en Malmesbury, Inglaterra.</w:t>
        <w:br w:type="textWrapping"/>
        <w:br w:type="textWrapping"/>
        <w:t xml:space="preserve">Para mayor información, visita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https://www.dyson.com.mx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1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23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2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55 5438 5333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karla.gomez@another.co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Style w:val="Heading1"/>
      <w:keepNext w:val="0"/>
      <w:keepLines w:val="0"/>
      <w:spacing w:after="200" w:before="0" w:line="288" w:lineRule="auto"/>
      <w:jc w:val="center"/>
      <w:rPr/>
    </w:pPr>
    <w:bookmarkStart w:colFirst="0" w:colLast="0" w:name="_69tc8jquwgaj" w:id="0"/>
    <w:bookmarkEnd w:id="0"/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857375" cy="6976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6976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lconfidencial.com/alma-corazon-vida/2021-05-05/asma-alergia-fisioterapia-respiratoria-bra_3061404/" TargetMode="External"/><Relationship Id="rId10" Type="http://schemas.openxmlformats.org/officeDocument/2006/relationships/hyperlink" Target="https://www.zyrtec.com.au/allergy-guide/outdoor-allergies/understanding-seasonal-allergies" TargetMode="External"/><Relationship Id="rId13" Type="http://schemas.openxmlformats.org/officeDocument/2006/relationships/hyperlink" Target="http://www.dyson.com.mx" TargetMode="External"/><Relationship Id="rId12" Type="http://schemas.openxmlformats.org/officeDocument/2006/relationships/hyperlink" Target="https://www.elmundo.es/vida-sana/cuerpo/2017/04/28/5901e1f0268e3e32078b45b0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yson.com/knowledge/allergies/seasonal-allergy-triggers-in-your-home" TargetMode="External"/><Relationship Id="rId15" Type="http://schemas.openxmlformats.org/officeDocument/2006/relationships/hyperlink" Target="mailto:karla.gomez@another.co" TargetMode="External"/><Relationship Id="rId14" Type="http://schemas.openxmlformats.org/officeDocument/2006/relationships/hyperlink" Target="https://www.dyson.com.mx/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imss.gob.mx/sites/all/statics/guiasclinicas/041GER.pdf" TargetMode="External"/><Relationship Id="rId7" Type="http://schemas.openxmlformats.org/officeDocument/2006/relationships/hyperlink" Target="https://www.elsevier.es/es-revista-revista-alergia-mexico-336-articulo-atlas-polenes-alergenicos-mayor-relevancia-X0002515111345183" TargetMode="External"/><Relationship Id="rId8" Type="http://schemas.openxmlformats.org/officeDocument/2006/relationships/hyperlink" Target="https://www.dyson.com/knowledge/allergies/seasonal-allergy-triggers-in-your-hom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